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2014</w:t>
      </w:r>
    </w:p>
    <w:p w:rsidR="00CB62E3" w:rsidRPr="00A956FE" w:rsidRDefault="00CB62E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B62E3">
        <w:rPr>
          <w:rFonts w:asciiTheme="minorHAnsi" w:hAnsiTheme="minorHAnsi" w:cs="Arial"/>
          <w:color w:val="333333"/>
          <w:lang w:val="en-ZA"/>
        </w:rPr>
        <w:t>29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B62E3">
        <w:rPr>
          <w:rFonts w:asciiTheme="minorHAnsi" w:hAnsiTheme="minorHAnsi" w:cs="Arial"/>
          <w:b/>
          <w:bCs/>
          <w:lang w:val="en-ZA"/>
        </w:rPr>
        <w:t>22 April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B62E3">
        <w:rPr>
          <w:rFonts w:asciiTheme="minorHAnsi" w:hAnsiTheme="minorHAnsi" w:cs="Arial"/>
          <w:b/>
          <w:lang w:val="en-ZA"/>
        </w:rPr>
        <w:tab/>
      </w:r>
      <w:r w:rsidR="00CB62E3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CB62E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B62E3">
        <w:rPr>
          <w:rFonts w:asciiTheme="minorHAnsi" w:hAnsiTheme="minorHAnsi" w:cs="Arial"/>
          <w:lang w:val="en-ZA"/>
        </w:rPr>
        <w:t>R 45,380,521,803.27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CB62E3">
        <w:rPr>
          <w:rFonts w:asciiTheme="minorHAnsi" w:hAnsiTheme="minorHAnsi" w:cs="Arial"/>
          <w:lang w:val="en-ZA"/>
        </w:rPr>
        <w:t>192,000,000.00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CB62E3">
        <w:rPr>
          <w:rFonts w:asciiTheme="minorHAnsi" w:hAnsiTheme="minorHAnsi" w:cs="Arial"/>
          <w:lang w:val="en-ZA"/>
        </w:rPr>
        <w:t>701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CB62E3">
        <w:rPr>
          <w:rFonts w:asciiTheme="minorHAnsi" w:hAnsiTheme="minorHAnsi" w:cs="Arial"/>
          <w:lang w:val="en-ZA"/>
        </w:rPr>
        <w:t>192,000,000.00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B62E3">
        <w:rPr>
          <w:rFonts w:asciiTheme="minorHAnsi" w:hAnsiTheme="minorHAnsi" w:cs="Arial"/>
          <w:lang w:val="en-ZA"/>
        </w:rPr>
        <w:t>103.204%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7.29% (3 Month JIBAR as at </w:t>
      </w:r>
      <w:r w:rsidR="00CB62E3">
        <w:rPr>
          <w:rFonts w:asciiTheme="minorHAnsi" w:hAnsiTheme="minorHAnsi" w:cs="Arial"/>
          <w:lang w:val="en-ZA"/>
        </w:rPr>
        <w:t>21 May 2014 of 5.800%</w:t>
      </w:r>
      <w:r>
        <w:rPr>
          <w:rFonts w:asciiTheme="minorHAnsi" w:hAnsiTheme="minorHAnsi" w:cs="Arial"/>
          <w:lang w:val="en-ZA"/>
        </w:rPr>
        <w:t xml:space="preserve"> plus 149 bps</w:t>
      </w:r>
      <w:r w:rsidR="00CB62E3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B62E3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B62E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February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August, 16 November</w:t>
      </w:r>
      <w:r w:rsidR="00CB62E3">
        <w:rPr>
          <w:rFonts w:asciiTheme="minorHAnsi" w:hAnsiTheme="minorHAnsi" w:cs="Arial"/>
          <w:lang w:val="en-ZA"/>
        </w:rPr>
        <w:t xml:space="preserve">, 16 February, </w:t>
      </w:r>
      <w:proofErr w:type="gramStart"/>
      <w:r w:rsidR="00CB62E3">
        <w:rPr>
          <w:rFonts w:asciiTheme="minorHAnsi" w:hAnsiTheme="minorHAnsi" w:cs="Arial"/>
          <w:lang w:val="en-ZA"/>
        </w:rPr>
        <w:t>16</w:t>
      </w:r>
      <w:proofErr w:type="gramEnd"/>
      <w:r w:rsidR="00CB62E3">
        <w:rPr>
          <w:rFonts w:asciiTheme="minorHAnsi" w:hAnsiTheme="minorHAnsi" w:cs="Arial"/>
          <w:lang w:val="en-ZA"/>
        </w:rPr>
        <w:t xml:space="preserve">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B62E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August, 21 November</w:t>
      </w:r>
      <w:r w:rsidR="00CB62E3">
        <w:rPr>
          <w:rFonts w:asciiTheme="minorHAnsi" w:hAnsiTheme="minorHAnsi" w:cs="Arial"/>
          <w:lang w:val="en-ZA"/>
        </w:rPr>
        <w:t xml:space="preserve">, 21 February, </w:t>
      </w:r>
      <w:proofErr w:type="gramStart"/>
      <w:r w:rsidR="00CB62E3">
        <w:rPr>
          <w:rFonts w:asciiTheme="minorHAnsi" w:hAnsiTheme="minorHAnsi" w:cs="Arial"/>
          <w:lang w:val="en-ZA"/>
        </w:rPr>
        <w:t>21</w:t>
      </w:r>
      <w:proofErr w:type="gramEnd"/>
      <w:r w:rsidR="00CB62E3">
        <w:rPr>
          <w:rFonts w:asciiTheme="minorHAnsi" w:hAnsiTheme="minorHAnsi" w:cs="Arial"/>
          <w:lang w:val="en-ZA"/>
        </w:rPr>
        <w:t xml:space="preserve">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B62E3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15 August, 15 November</w:t>
      </w:r>
      <w:r w:rsidR="00CB62E3">
        <w:rPr>
          <w:rFonts w:asciiTheme="minorHAnsi" w:hAnsiTheme="minorHAnsi" w:cs="Arial"/>
          <w:lang w:val="en-ZA"/>
        </w:rPr>
        <w:t>, 15 February, 15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CB62E3">
        <w:rPr>
          <w:rFonts w:asciiTheme="minorHAnsi" w:hAnsiTheme="minorHAnsi" w:cs="Arial"/>
          <w:lang w:val="en-ZA"/>
        </w:rPr>
        <w:t>29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</w:t>
      </w:r>
      <w:r w:rsidR="00CB62E3">
        <w:rPr>
          <w:rFonts w:asciiTheme="minorHAnsi" w:hAnsiTheme="minorHAnsi" w:cs="Arial"/>
          <w:lang w:val="en-ZA"/>
        </w:rPr>
        <w:t>May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F57963">
        <w:rPr>
          <w:rFonts w:asciiTheme="minorHAnsi" w:hAnsiTheme="minorHAnsi"/>
          <w:b/>
          <w:lang w:val="en-ZA"/>
        </w:rPr>
        <w:t xml:space="preserve">Payment </w:t>
      </w: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</w:t>
      </w:r>
      <w:r w:rsidR="00CB62E3">
        <w:rPr>
          <w:rFonts w:asciiTheme="minorHAnsi" w:hAnsiTheme="minorHAnsi" w:cs="Arial"/>
          <w:lang w:val="en-ZA"/>
        </w:rPr>
        <w:t>August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ZAG000084187</w:t>
      </w:r>
    </w:p>
    <w:p w:rsidR="00D32F09" w:rsidRPr="00A956FE" w:rsidRDefault="00CB62E3" w:rsidP="00CB62E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B62E3" w:rsidRDefault="00CB62E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B62E3" w:rsidRPr="00A956FE" w:rsidRDefault="00CB62E3" w:rsidP="00CB62E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>+27 11 2</w:t>
      </w:r>
      <w:r>
        <w:rPr>
          <w:rFonts w:asciiTheme="minorHAnsi" w:hAnsiTheme="minorHAnsi" w:cs="Arial"/>
          <w:lang w:val="en-ZA"/>
        </w:rPr>
        <w:t>824833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5796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5796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79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79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B62E3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7963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924802CE-362F-4115-BD5D-5C7FD0C3FB1E}"/>
</file>

<file path=customXml/itemProps2.xml><?xml version="1.0" encoding="utf-8"?>
<ds:datastoreItem xmlns:ds="http://schemas.openxmlformats.org/officeDocument/2006/customXml" ds:itemID="{F52D104B-1EA4-4992-B802-904798DBCA60}"/>
</file>

<file path=customXml/itemProps3.xml><?xml version="1.0" encoding="utf-8"?>
<ds:datastoreItem xmlns:ds="http://schemas.openxmlformats.org/officeDocument/2006/customXml" ds:itemID="{A1277A7F-762D-43A8-8A21-2AFC29005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FRJ18 - 29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2014-07-28T07:17:00Z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